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63EAB" w14:textId="6C255160" w:rsidR="00733AA8" w:rsidRPr="00CA09CF" w:rsidRDefault="007E2665" w:rsidP="00423CB2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  <w:r w:rsidRPr="00CA09CF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水平</w:t>
      </w:r>
      <w:r w:rsidRPr="00CA09CF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2</w:t>
      </w:r>
      <w:proofErr w:type="gramStart"/>
      <w:r w:rsidRPr="00CA09CF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—</w:t>
      </w:r>
      <w:r w:rsidRPr="00CA09CF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物质</w:t>
      </w:r>
      <w:proofErr w:type="gramEnd"/>
      <w:r w:rsidR="00CF7D7F" w:rsidRPr="00CA09CF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使用</w:t>
      </w:r>
      <w:r w:rsidRPr="00CA09CF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—11-17</w:t>
      </w:r>
      <w:r w:rsidRPr="00CA09CF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岁儿童</w:t>
      </w:r>
    </w:p>
    <w:p w14:paraId="5DAA2E68" w14:textId="09D87705" w:rsidR="00FC424A" w:rsidRPr="00CA09CF" w:rsidRDefault="00FC424A" w:rsidP="00423CB2">
      <w:pPr>
        <w:spacing w:line="360" w:lineRule="auto"/>
        <w:jc w:val="center"/>
        <w:rPr>
          <w:rFonts w:ascii="Times New Roman" w:eastAsia="宋体" w:hAnsi="Times New Roman"/>
          <w:bCs/>
          <w:sz w:val="21"/>
          <w:szCs w:val="21"/>
          <w:lang w:eastAsia="zh-CN"/>
        </w:rPr>
      </w:pPr>
      <w:r w:rsidRPr="00CA09CF">
        <w:rPr>
          <w:rFonts w:ascii="Times New Roman" w:eastAsia="宋体" w:hAnsi="Times New Roman"/>
          <w:bCs/>
          <w:sz w:val="21"/>
          <w:szCs w:val="21"/>
          <w:lang w:eastAsia="zh-CN"/>
        </w:rPr>
        <w:t>*</w:t>
      </w:r>
      <w:r w:rsidR="00BC485F" w:rsidRPr="00CA09CF">
        <w:rPr>
          <w:rFonts w:ascii="Times New Roman" w:eastAsia="宋体" w:hAnsi="Times New Roman" w:hint="eastAsia"/>
          <w:bCs/>
          <w:sz w:val="21"/>
          <w:szCs w:val="21"/>
          <w:lang w:eastAsia="zh-CN"/>
        </w:rPr>
        <w:t>改编自</w:t>
      </w:r>
      <w:r w:rsidR="00BC485F" w:rsidRPr="00CA09CF">
        <w:rPr>
          <w:rFonts w:ascii="Times New Roman" w:eastAsia="宋体" w:hAnsi="Times New Roman" w:hint="eastAsia"/>
          <w:bCs/>
          <w:sz w:val="21"/>
          <w:szCs w:val="21"/>
          <w:lang w:eastAsia="zh-CN"/>
        </w:rPr>
        <w:t>NIDA-ASSIST</w:t>
      </w:r>
      <w:r w:rsidR="00BC485F" w:rsidRPr="00CA09CF">
        <w:rPr>
          <w:rFonts w:ascii="Times New Roman" w:eastAsia="宋体" w:hAnsi="Times New Roman" w:hint="eastAsia"/>
          <w:bCs/>
          <w:sz w:val="21"/>
          <w:szCs w:val="21"/>
          <w:lang w:eastAsia="zh-CN"/>
        </w:rPr>
        <w:t>修订版</w:t>
      </w:r>
    </w:p>
    <w:p w14:paraId="505AADC4" w14:textId="77777777" w:rsidR="006B187F" w:rsidRPr="00CA09CF" w:rsidRDefault="006B187F" w:rsidP="00423CB2">
      <w:pPr>
        <w:spacing w:line="360" w:lineRule="auto"/>
        <w:jc w:val="center"/>
        <w:rPr>
          <w:rFonts w:ascii="Times New Roman" w:eastAsia="宋体" w:hAnsi="Times New Roman"/>
          <w:sz w:val="21"/>
          <w:szCs w:val="21"/>
          <w:lang w:eastAsia="zh-CN"/>
        </w:rPr>
      </w:pPr>
    </w:p>
    <w:p w14:paraId="1F266731" w14:textId="41C925D3" w:rsidR="002300DD" w:rsidRPr="00CA09CF" w:rsidRDefault="007E2665" w:rsidP="00167E13">
      <w:pPr>
        <w:shd w:val="clear" w:color="000000" w:fill="FFFFFF"/>
        <w:spacing w:line="360" w:lineRule="auto"/>
        <w:jc w:val="both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Pr="00CA09CF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    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="005E2B7E" w:rsidRPr="00CA09CF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</w:t>
      </w:r>
      <w:r w:rsidRPr="00CA09CF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</w:t>
      </w:r>
      <w:r w:rsidR="005E2B7E"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：男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</w:t>
      </w:r>
      <w:r w:rsidR="005E2B7E"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="005E2B7E" w:rsidRPr="00CA09CF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</w:t>
      </w:r>
      <w:r w:rsidR="005E2B7E"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="005E2B7E"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="005E2B7E" w:rsidRPr="00CA09CF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</w:t>
      </w:r>
      <w:r w:rsidR="005E2B7E"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="005E2B7E" w:rsidRPr="00CA09CF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</w:t>
      </w:r>
      <w:r w:rsidR="005E2B7E"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="005E2B7E"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5CBCDF86" w14:textId="77777777" w:rsidR="006B187F" w:rsidRPr="00CA09CF" w:rsidRDefault="006B187F" w:rsidP="00167E13">
      <w:pPr>
        <w:shd w:val="clear" w:color="000000" w:fill="FFFFFF"/>
        <w:spacing w:line="360" w:lineRule="auto"/>
        <w:jc w:val="both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</w:p>
    <w:p w14:paraId="1840D945" w14:textId="73ACDDE7" w:rsidR="002300DD" w:rsidRPr="00CA09CF" w:rsidRDefault="007E2665" w:rsidP="00A84B6F">
      <w:pPr>
        <w:widowControl w:val="0"/>
        <w:shd w:val="clear" w:color="000000" w:fill="FFFFFF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bookmarkStart w:id="0" w:name="_GoBack"/>
      <w:r w:rsidRPr="00CA09CF"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  <w:t>指导语：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在刚</w:t>
      </w:r>
      <w:r w:rsidR="00E824EB" w:rsidRPr="00CA09CF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刚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完成的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DSM-5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水平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1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的问卷中，你表示在</w:t>
      </w:r>
      <w:r w:rsidRPr="00CA09CF">
        <w:rPr>
          <w:rFonts w:ascii="Times New Roman" w:eastAsia="宋体" w:hAnsi="Times New Roman" w:hint="eastAsia"/>
          <w:b/>
          <w:i/>
          <w:sz w:val="21"/>
          <w:szCs w:val="21"/>
          <w:shd w:val="clear" w:color="auto" w:fill="FFFFFF"/>
          <w:lang w:eastAsia="zh-CN"/>
        </w:rPr>
        <w:t>过去两周</w:t>
      </w:r>
      <w:r w:rsidR="00351992" w:rsidRPr="00CA09CF">
        <w:rPr>
          <w:rFonts w:ascii="Times New Roman" w:eastAsia="宋体" w:hAnsi="Times New Roman" w:hint="eastAsia"/>
          <w:b/>
          <w:i/>
          <w:sz w:val="21"/>
          <w:szCs w:val="21"/>
          <w:shd w:val="clear" w:color="auto" w:fill="FFFFFF"/>
          <w:lang w:eastAsia="zh-CN"/>
        </w:rPr>
        <w:t>内</w:t>
      </w:r>
      <w:r w:rsidR="00671F52" w:rsidRPr="00CA09CF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在某种程度上</w:t>
      </w:r>
      <w:r w:rsidR="00F27415" w:rsidRPr="00CA09CF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受到一些问题的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困扰，它们是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“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饮用酒精饮料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”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，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“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抽烟，抽雪茄、烟斗或者使用鼻烟或咀嚼烟草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”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，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“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使用像大麻、可卡因或纯可卡因，俱乐部毒品（如摇头</w:t>
      </w:r>
      <w:proofErr w:type="gramStart"/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丸</w:t>
      </w:r>
      <w:proofErr w:type="gramEnd"/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），致幻剂（如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LSD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），海洛因，鼻吸剂或溶剂，或者冰毒（如，快速丸）的毒品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”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以及／或者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“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滥用自己的药物，用非医生的处方药，来获得快感或改变自己的感觉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”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。下列问题将会询问有关这些感受的更多细节，尤其是你在</w:t>
      </w:r>
      <w:r w:rsidRPr="00CA09CF">
        <w:rPr>
          <w:rFonts w:ascii="Times New Roman" w:eastAsia="宋体" w:hAnsi="Times New Roman" w:hint="eastAsia"/>
          <w:b/>
          <w:sz w:val="21"/>
          <w:szCs w:val="21"/>
          <w:u w:val="single"/>
          <w:shd w:val="clear" w:color="auto" w:fill="FFFFFF"/>
          <w:lang w:eastAsia="zh-CN"/>
        </w:rPr>
        <w:t>过去</w:t>
      </w:r>
      <w:r w:rsidRPr="00CA09CF"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  <w:t>7</w:t>
      </w:r>
      <w:r w:rsidRPr="00CA09CF">
        <w:rPr>
          <w:rFonts w:ascii="Times New Roman" w:eastAsia="宋体" w:hAnsi="Times New Roman" w:hint="eastAsia"/>
          <w:b/>
          <w:sz w:val="21"/>
          <w:szCs w:val="21"/>
          <w:u w:val="single"/>
          <w:shd w:val="clear" w:color="auto" w:fill="FFFFFF"/>
          <w:lang w:eastAsia="zh-CN"/>
        </w:rPr>
        <w:t>天内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对列表中的症状感到困扰的频率是多少。在回答每道题时，请在该行的一个选择框中打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√</w:t>
      </w:r>
      <w:r w:rsidRPr="00CA09CF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。</w:t>
      </w:r>
    </w:p>
    <w:bookmarkEnd w:id="0"/>
    <w:tbl>
      <w:tblPr>
        <w:tblStyle w:val="a3"/>
        <w:tblW w:w="88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946"/>
        <w:gridCol w:w="720"/>
        <w:gridCol w:w="720"/>
        <w:gridCol w:w="720"/>
        <w:gridCol w:w="720"/>
        <w:gridCol w:w="720"/>
        <w:gridCol w:w="720"/>
      </w:tblGrid>
      <w:tr w:rsidR="002300DD" w:rsidRPr="00CA09CF" w14:paraId="5DA634A2" w14:textId="77777777" w:rsidTr="00857BBD">
        <w:trPr>
          <w:jc w:val="center"/>
        </w:trPr>
        <w:tc>
          <w:tcPr>
            <w:tcW w:w="8080" w:type="dxa"/>
            <w:gridSpan w:val="7"/>
          </w:tcPr>
          <w:p w14:paraId="0ADBF86C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38703B6" w14:textId="4688E3D0" w:rsidR="002300DD" w:rsidRPr="00CA09CF" w:rsidRDefault="00A65AB2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b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b/>
                <w:sz w:val="21"/>
                <w:szCs w:val="21"/>
                <w:lang w:eastAsia="zh-CN"/>
              </w:rPr>
              <w:t>临床</w:t>
            </w:r>
            <w:r w:rsidR="00D971CA" w:rsidRPr="00CA09CF">
              <w:rPr>
                <w:rFonts w:ascii="华文楷体" w:eastAsia="华文楷体" w:hAnsi="华文楷体" w:cs="微软雅黑" w:hint="eastAsia"/>
                <w:b/>
                <w:sz w:val="21"/>
                <w:szCs w:val="21"/>
                <w:lang w:eastAsia="zh-CN"/>
              </w:rPr>
              <w:t>工作者使用</w:t>
            </w:r>
          </w:p>
        </w:tc>
      </w:tr>
      <w:tr w:rsidR="002300DD" w:rsidRPr="00CA09CF" w14:paraId="32654E80" w14:textId="77777777" w:rsidTr="00857BBD">
        <w:trPr>
          <w:jc w:val="center"/>
        </w:trPr>
        <w:tc>
          <w:tcPr>
            <w:tcW w:w="4480" w:type="dxa"/>
            <w:gridSpan w:val="2"/>
            <w:tcBorders>
              <w:bottom w:val="single" w:sz="4" w:space="0" w:color="auto"/>
            </w:tcBorders>
          </w:tcPr>
          <w:p w14:paraId="4C3E0AAF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0D0019" w14:textId="6117954B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b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b/>
                <w:sz w:val="21"/>
                <w:szCs w:val="21"/>
                <w:lang w:eastAsia="zh-CN"/>
              </w:rPr>
              <w:t>完全没有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BCBEB9" w14:textId="1A1E3FFE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b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b/>
                <w:sz w:val="21"/>
                <w:szCs w:val="21"/>
                <w:lang w:eastAsia="zh-CN"/>
              </w:rPr>
              <w:t>少于一天或两天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991623" w14:textId="4C8F0424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b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b/>
                <w:sz w:val="21"/>
                <w:szCs w:val="21"/>
                <w:lang w:eastAsia="zh-CN"/>
              </w:rPr>
              <w:t>几天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533025" w14:textId="49C9E433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b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b/>
                <w:sz w:val="21"/>
                <w:szCs w:val="21"/>
                <w:lang w:eastAsia="zh-CN"/>
              </w:rPr>
              <w:t>超过</w:t>
            </w:r>
            <w:r w:rsidR="002D4896" w:rsidRPr="00CA09CF">
              <w:rPr>
                <w:rFonts w:ascii="华文楷体" w:eastAsia="华文楷体" w:hAnsi="华文楷体" w:hint="eastAsia"/>
                <w:b/>
                <w:sz w:val="21"/>
                <w:szCs w:val="21"/>
                <w:lang w:eastAsia="zh-CN"/>
              </w:rPr>
              <w:t>一周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6AD85A" w14:textId="77777777" w:rsidR="00733AA8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b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b/>
                <w:sz w:val="21"/>
                <w:szCs w:val="21"/>
                <w:lang w:eastAsia="zh-CN"/>
              </w:rPr>
              <w:t>几乎每天</w:t>
            </w:r>
          </w:p>
          <w:p w14:paraId="41FAD787" w14:textId="5D4C22B1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F2B1FFF" w14:textId="4B7912BB" w:rsidR="00733AA8" w:rsidRPr="00CA09CF" w:rsidRDefault="003B1527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b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cs="微软雅黑" w:hint="eastAsia"/>
                <w:b/>
                <w:sz w:val="21"/>
                <w:szCs w:val="21"/>
                <w:lang w:eastAsia="zh-CN"/>
              </w:rPr>
              <w:t>条</w:t>
            </w:r>
            <w:r w:rsidR="007E2665" w:rsidRPr="00CA09CF">
              <w:rPr>
                <w:rFonts w:ascii="华文楷体" w:eastAsia="华文楷体" w:hAnsi="华文楷体" w:hint="eastAsia"/>
                <w:b/>
                <w:sz w:val="21"/>
                <w:szCs w:val="21"/>
                <w:lang w:eastAsia="zh-CN"/>
              </w:rPr>
              <w:t>目分数</w:t>
            </w:r>
          </w:p>
          <w:p w14:paraId="44775E31" w14:textId="4EDF083E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b/>
                <w:sz w:val="21"/>
                <w:szCs w:val="21"/>
                <w:lang w:eastAsia="zh-CN"/>
              </w:rPr>
            </w:pPr>
          </w:p>
        </w:tc>
      </w:tr>
      <w:tr w:rsidR="002300DD" w:rsidRPr="00CA09CF" w14:paraId="586DD924" w14:textId="77777777" w:rsidTr="00857BBD">
        <w:trPr>
          <w:jc w:val="center"/>
        </w:trPr>
        <w:tc>
          <w:tcPr>
            <w:tcW w:w="8800" w:type="dxa"/>
            <w:gridSpan w:val="8"/>
            <w:shd w:val="clear" w:color="auto" w:fill="FFFFFF"/>
          </w:tcPr>
          <w:p w14:paraId="42E7F9FB" w14:textId="2C58FF38" w:rsidR="002300DD" w:rsidRPr="00CA09CF" w:rsidRDefault="00A65AB2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b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b/>
                <w:sz w:val="21"/>
                <w:szCs w:val="21"/>
                <w:lang w:eastAsia="zh-CN"/>
              </w:rPr>
              <w:t>在</w:t>
            </w:r>
            <w:r w:rsidRPr="00CA09CF">
              <w:rPr>
                <w:rFonts w:ascii="华文楷体" w:eastAsia="华文楷体" w:hAnsi="华文楷体" w:hint="eastAsia"/>
                <w:b/>
                <w:sz w:val="21"/>
                <w:szCs w:val="21"/>
                <w:u w:val="single"/>
                <w:lang w:eastAsia="zh-CN"/>
              </w:rPr>
              <w:t>过去的两周中</w:t>
            </w:r>
            <w:r w:rsidRPr="00CA09CF">
              <w:rPr>
                <w:rFonts w:ascii="华文楷体" w:eastAsia="华文楷体" w:hAnsi="华文楷体" w:hint="eastAsia"/>
                <w:b/>
                <w:sz w:val="21"/>
                <w:szCs w:val="21"/>
                <w:lang w:eastAsia="zh-CN"/>
              </w:rPr>
              <w:t>，你大约多频繁地</w:t>
            </w:r>
            <w:r w:rsidR="007E2665" w:rsidRPr="00CA09CF">
              <w:rPr>
                <w:rFonts w:ascii="华文楷体" w:eastAsia="华文楷体" w:hAnsi="华文楷体" w:hint="eastAsia"/>
                <w:b/>
                <w:sz w:val="21"/>
                <w:szCs w:val="21"/>
                <w:lang w:eastAsia="zh-CN"/>
              </w:rPr>
              <w:t>……</w:t>
            </w:r>
          </w:p>
        </w:tc>
      </w:tr>
      <w:tr w:rsidR="002300DD" w:rsidRPr="00CA09CF" w14:paraId="42A97408" w14:textId="77777777" w:rsidTr="00857BBD">
        <w:trPr>
          <w:jc w:val="center"/>
        </w:trPr>
        <w:tc>
          <w:tcPr>
            <w:tcW w:w="534" w:type="dxa"/>
          </w:tcPr>
          <w:p w14:paraId="09301472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a.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/>
          </w:tcPr>
          <w:p w14:paraId="028A94A0" w14:textId="3411D2DF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饮用酒精饮料（啤酒，红酒，烈酒等）？</w:t>
            </w:r>
          </w:p>
        </w:tc>
        <w:tc>
          <w:tcPr>
            <w:tcW w:w="720" w:type="dxa"/>
            <w:vAlign w:val="center"/>
          </w:tcPr>
          <w:p w14:paraId="1974689D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  <w:vAlign w:val="center"/>
          </w:tcPr>
          <w:p w14:paraId="21DE0224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  <w:vAlign w:val="center"/>
          </w:tcPr>
          <w:p w14:paraId="5D04E4E9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  <w:vAlign w:val="center"/>
          </w:tcPr>
          <w:p w14:paraId="1FCEA393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  <w:vAlign w:val="center"/>
          </w:tcPr>
          <w:p w14:paraId="55660B94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46D70A0D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2300DD" w:rsidRPr="00CA09CF" w14:paraId="33FA4B79" w14:textId="77777777" w:rsidTr="00857BBD">
        <w:trPr>
          <w:jc w:val="center"/>
        </w:trPr>
        <w:tc>
          <w:tcPr>
            <w:tcW w:w="534" w:type="dxa"/>
          </w:tcPr>
          <w:p w14:paraId="79D5328A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b.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/>
          </w:tcPr>
          <w:p w14:paraId="534FC35D" w14:textId="558F4307" w:rsidR="00EA3470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 w:cs="微软雅黑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cs="微软雅黑" w:hint="eastAsia"/>
                <w:sz w:val="21"/>
                <w:szCs w:val="21"/>
                <w:lang w:eastAsia="zh-CN"/>
              </w:rPr>
              <w:t>在一天之内饮用超过</w:t>
            </w: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  <w:r w:rsidRPr="00CA09CF">
              <w:rPr>
                <w:rFonts w:ascii="华文楷体" w:eastAsia="华文楷体" w:hAnsi="华文楷体" w:cs="微软雅黑" w:hint="eastAsia"/>
                <w:sz w:val="21"/>
                <w:szCs w:val="21"/>
                <w:lang w:eastAsia="zh-CN"/>
              </w:rPr>
              <w:t>次酒？</w:t>
            </w:r>
          </w:p>
        </w:tc>
        <w:tc>
          <w:tcPr>
            <w:tcW w:w="720" w:type="dxa"/>
            <w:vAlign w:val="center"/>
          </w:tcPr>
          <w:p w14:paraId="3606ABF1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  <w:vAlign w:val="center"/>
          </w:tcPr>
          <w:p w14:paraId="38FF0F46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  <w:vAlign w:val="center"/>
          </w:tcPr>
          <w:p w14:paraId="2BF9B84A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  <w:vAlign w:val="center"/>
          </w:tcPr>
          <w:p w14:paraId="261FA9C7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  <w:vAlign w:val="center"/>
          </w:tcPr>
          <w:p w14:paraId="27C1084B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3367E649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2300DD" w:rsidRPr="00CA09CF" w14:paraId="34510F84" w14:textId="77777777" w:rsidTr="00857BB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242E2957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c.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/>
          </w:tcPr>
          <w:p w14:paraId="5BA6F285" w14:textId="254B6AD6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抽烟、雪茄或烟斗或者使用鼻烟或咀嚼烟草？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EB2C257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AD65E45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CEB4EAA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A35A22D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69B910E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18B7D4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2300DD" w:rsidRPr="00CA09CF" w14:paraId="045398E6" w14:textId="77777777" w:rsidTr="00857BBD">
        <w:trPr>
          <w:jc w:val="center"/>
        </w:trPr>
        <w:tc>
          <w:tcPr>
            <w:tcW w:w="8800" w:type="dxa"/>
            <w:gridSpan w:val="8"/>
            <w:shd w:val="clear" w:color="auto" w:fill="FFFFFF"/>
          </w:tcPr>
          <w:p w14:paraId="690873E9" w14:textId="614446FA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在</w:t>
            </w:r>
            <w:r w:rsidRPr="00CA09CF">
              <w:rPr>
                <w:rFonts w:ascii="华文楷体" w:eastAsia="华文楷体" w:hAnsi="华文楷体" w:hint="eastAsia"/>
                <w:b/>
                <w:sz w:val="21"/>
                <w:szCs w:val="21"/>
                <w:u w:val="single"/>
                <w:lang w:eastAsia="zh-CN"/>
              </w:rPr>
              <w:t>过去两周中</w:t>
            </w: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，你大约多久自己使用一次下列药物，也就是说，没有医生的处方或者超过处方用量或疗程？</w:t>
            </w:r>
          </w:p>
        </w:tc>
      </w:tr>
      <w:tr w:rsidR="002300DD" w:rsidRPr="00CA09CF" w14:paraId="2177AD13" w14:textId="77777777" w:rsidTr="00857BBD">
        <w:trPr>
          <w:trHeight w:val="90"/>
          <w:jc w:val="center"/>
        </w:trPr>
        <w:tc>
          <w:tcPr>
            <w:tcW w:w="534" w:type="dxa"/>
          </w:tcPr>
          <w:p w14:paraId="161D6E93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d.</w:t>
            </w: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/>
          </w:tcPr>
          <w:p w14:paraId="4657E951" w14:textId="00B83DBF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止痛剂（像维柯丁）</w:t>
            </w:r>
          </w:p>
        </w:tc>
        <w:tc>
          <w:tcPr>
            <w:tcW w:w="720" w:type="dxa"/>
            <w:vAlign w:val="center"/>
          </w:tcPr>
          <w:p w14:paraId="359EA9FC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  <w:vAlign w:val="center"/>
          </w:tcPr>
          <w:p w14:paraId="22EC060F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  <w:vAlign w:val="center"/>
          </w:tcPr>
          <w:p w14:paraId="53B13B4D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  <w:vAlign w:val="center"/>
          </w:tcPr>
          <w:p w14:paraId="513CC83F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  <w:vAlign w:val="center"/>
          </w:tcPr>
          <w:p w14:paraId="23DAF979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22A14F9B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2300DD" w:rsidRPr="00CA09CF" w14:paraId="5A725391" w14:textId="77777777" w:rsidTr="00857BBD">
        <w:trPr>
          <w:jc w:val="center"/>
        </w:trPr>
        <w:tc>
          <w:tcPr>
            <w:tcW w:w="534" w:type="dxa"/>
          </w:tcPr>
          <w:p w14:paraId="07377B7C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e.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/>
          </w:tcPr>
          <w:p w14:paraId="01AEC8C9" w14:textId="316CFD39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兴奋剂（像利他林，安非他明）</w:t>
            </w:r>
          </w:p>
        </w:tc>
        <w:tc>
          <w:tcPr>
            <w:tcW w:w="720" w:type="dxa"/>
            <w:vAlign w:val="center"/>
          </w:tcPr>
          <w:p w14:paraId="29596A50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  <w:vAlign w:val="center"/>
          </w:tcPr>
          <w:p w14:paraId="665047BE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  <w:vAlign w:val="center"/>
          </w:tcPr>
          <w:p w14:paraId="30DD3C36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  <w:vAlign w:val="center"/>
          </w:tcPr>
          <w:p w14:paraId="325BA495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  <w:vAlign w:val="center"/>
          </w:tcPr>
          <w:p w14:paraId="00C5AE1E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3AB55B0A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2300DD" w:rsidRPr="00CA09CF" w14:paraId="11218084" w14:textId="77777777" w:rsidTr="00857BB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6EFCCB2C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f.</w:t>
            </w: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/>
          </w:tcPr>
          <w:p w14:paraId="13ACAEBE" w14:textId="66A87F0B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cs="微软雅黑" w:hint="eastAsia"/>
                <w:sz w:val="21"/>
                <w:szCs w:val="21"/>
                <w:lang w:eastAsia="zh-CN"/>
              </w:rPr>
              <w:t>镇静剂（像安眠药或安定）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B85F80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6349F58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D1D7BF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C4E9FFC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F5C926F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6AB152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2300DD" w:rsidRPr="00CA09CF" w14:paraId="67B7A1BB" w14:textId="77777777" w:rsidTr="00857BBD">
        <w:trPr>
          <w:jc w:val="center"/>
        </w:trPr>
        <w:tc>
          <w:tcPr>
            <w:tcW w:w="8800" w:type="dxa"/>
            <w:gridSpan w:val="8"/>
            <w:shd w:val="clear" w:color="auto" w:fill="FFFFFF"/>
          </w:tcPr>
          <w:p w14:paraId="78AB891A" w14:textId="0A5EB386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b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b/>
                <w:sz w:val="21"/>
                <w:szCs w:val="21"/>
                <w:lang w:eastAsia="zh-CN"/>
              </w:rPr>
              <w:t>或下列药物：</w:t>
            </w:r>
          </w:p>
        </w:tc>
      </w:tr>
      <w:tr w:rsidR="002300DD" w:rsidRPr="00CA09CF" w14:paraId="01A57B32" w14:textId="77777777" w:rsidTr="00857BBD">
        <w:trPr>
          <w:jc w:val="center"/>
        </w:trPr>
        <w:tc>
          <w:tcPr>
            <w:tcW w:w="534" w:type="dxa"/>
          </w:tcPr>
          <w:p w14:paraId="0AC4635F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g.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/>
          </w:tcPr>
          <w:p w14:paraId="406DF8B7" w14:textId="6D867636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类固醇</w:t>
            </w:r>
          </w:p>
        </w:tc>
        <w:tc>
          <w:tcPr>
            <w:tcW w:w="720" w:type="dxa"/>
          </w:tcPr>
          <w:p w14:paraId="55EB4D4F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</w:tcPr>
          <w:p w14:paraId="3F01BED1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</w:tcPr>
          <w:p w14:paraId="41024014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0E61052D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3B1054E2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7C952B27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2300DD" w:rsidRPr="00CA09CF" w14:paraId="1EEF5E36" w14:textId="77777777" w:rsidTr="00857BBD">
        <w:trPr>
          <w:jc w:val="center"/>
        </w:trPr>
        <w:tc>
          <w:tcPr>
            <w:tcW w:w="534" w:type="dxa"/>
          </w:tcPr>
          <w:p w14:paraId="4473E2BD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h.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/>
          </w:tcPr>
          <w:p w14:paraId="7FB8A20A" w14:textId="5FAE5985" w:rsidR="002300DD" w:rsidRPr="00CA09CF" w:rsidRDefault="002878E7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其他药品</w:t>
            </w:r>
          </w:p>
        </w:tc>
        <w:tc>
          <w:tcPr>
            <w:tcW w:w="720" w:type="dxa"/>
          </w:tcPr>
          <w:p w14:paraId="692D50B1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</w:tcPr>
          <w:p w14:paraId="0A7D8845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</w:tcPr>
          <w:p w14:paraId="0CE17D1C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41895DEF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4DE56D98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75AA3CE7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2300DD" w:rsidRPr="00CA09CF" w14:paraId="2114F694" w14:textId="77777777" w:rsidTr="00857BBD">
        <w:trPr>
          <w:jc w:val="center"/>
        </w:trPr>
        <w:tc>
          <w:tcPr>
            <w:tcW w:w="534" w:type="dxa"/>
          </w:tcPr>
          <w:p w14:paraId="5FFDED7F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proofErr w:type="spellStart"/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lastRenderedPageBreak/>
              <w:t>i</w:t>
            </w:r>
            <w:proofErr w:type="spellEnd"/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/>
          </w:tcPr>
          <w:p w14:paraId="5AE9B5F7" w14:textId="136C6BE3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大麻</w:t>
            </w:r>
          </w:p>
        </w:tc>
        <w:tc>
          <w:tcPr>
            <w:tcW w:w="720" w:type="dxa"/>
          </w:tcPr>
          <w:p w14:paraId="52F6A756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</w:tcPr>
          <w:p w14:paraId="5B7E6994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</w:tcPr>
          <w:p w14:paraId="1BA53CB7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2D170C2D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683AF010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38188E39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2300DD" w:rsidRPr="00CA09CF" w14:paraId="18305C4E" w14:textId="77777777" w:rsidTr="00857BBD">
        <w:trPr>
          <w:jc w:val="center"/>
        </w:trPr>
        <w:tc>
          <w:tcPr>
            <w:tcW w:w="534" w:type="dxa"/>
          </w:tcPr>
          <w:p w14:paraId="3C444563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j.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/>
          </w:tcPr>
          <w:p w14:paraId="41EAE597" w14:textId="0A025245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可卡因或纯可卡因</w:t>
            </w:r>
          </w:p>
        </w:tc>
        <w:tc>
          <w:tcPr>
            <w:tcW w:w="720" w:type="dxa"/>
          </w:tcPr>
          <w:p w14:paraId="6B769870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</w:tcPr>
          <w:p w14:paraId="3FC2DE93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</w:tcPr>
          <w:p w14:paraId="31E177CF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31BE01D6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61594D13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39EEC60B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2300DD" w:rsidRPr="00CA09CF" w14:paraId="7FADB64F" w14:textId="77777777" w:rsidTr="00857BBD">
        <w:trPr>
          <w:jc w:val="center"/>
        </w:trPr>
        <w:tc>
          <w:tcPr>
            <w:tcW w:w="534" w:type="dxa"/>
          </w:tcPr>
          <w:p w14:paraId="1251DAAE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k.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/>
          </w:tcPr>
          <w:p w14:paraId="308F4155" w14:textId="1363C57B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俱乐部毒品（如摇头丸）</w:t>
            </w:r>
          </w:p>
        </w:tc>
        <w:tc>
          <w:tcPr>
            <w:tcW w:w="720" w:type="dxa"/>
          </w:tcPr>
          <w:p w14:paraId="02CA3811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</w:tcPr>
          <w:p w14:paraId="22D5A404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</w:tcPr>
          <w:p w14:paraId="7901FE00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5C7A40F5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591AD3B0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7537FB39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2300DD" w:rsidRPr="00CA09CF" w14:paraId="4B52BDF2" w14:textId="77777777" w:rsidTr="00857BBD">
        <w:trPr>
          <w:jc w:val="center"/>
        </w:trPr>
        <w:tc>
          <w:tcPr>
            <w:tcW w:w="534" w:type="dxa"/>
          </w:tcPr>
          <w:p w14:paraId="4637F799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l.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/>
          </w:tcPr>
          <w:p w14:paraId="04D5252F" w14:textId="759BBF4B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致幻剂（如</w:t>
            </w: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LSD</w:t>
            </w: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20" w:type="dxa"/>
          </w:tcPr>
          <w:p w14:paraId="00002D75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</w:tcPr>
          <w:p w14:paraId="21DC8985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</w:tcPr>
          <w:p w14:paraId="249466A5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6C329976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6C3635AE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76B6511D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2300DD" w:rsidRPr="00CA09CF" w14:paraId="60258C57" w14:textId="77777777" w:rsidTr="00857BBD">
        <w:trPr>
          <w:jc w:val="center"/>
        </w:trPr>
        <w:tc>
          <w:tcPr>
            <w:tcW w:w="534" w:type="dxa"/>
          </w:tcPr>
          <w:p w14:paraId="404DC2DB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m.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/>
          </w:tcPr>
          <w:p w14:paraId="67539518" w14:textId="061F760D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海洛因</w:t>
            </w:r>
          </w:p>
        </w:tc>
        <w:tc>
          <w:tcPr>
            <w:tcW w:w="720" w:type="dxa"/>
          </w:tcPr>
          <w:p w14:paraId="0C8B9AD5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</w:tcPr>
          <w:p w14:paraId="62BF9114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</w:tcPr>
          <w:p w14:paraId="6A2D92D7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7167357E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1F7C187D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76C434AB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2300DD" w:rsidRPr="00CA09CF" w14:paraId="742BE6A4" w14:textId="77777777" w:rsidTr="00857BBD">
        <w:trPr>
          <w:jc w:val="center"/>
        </w:trPr>
        <w:tc>
          <w:tcPr>
            <w:tcW w:w="534" w:type="dxa"/>
          </w:tcPr>
          <w:p w14:paraId="1B85C824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n.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/>
          </w:tcPr>
          <w:p w14:paraId="382502B3" w14:textId="1036C5F2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 w:cs="宋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cs="微软雅黑" w:hint="eastAsia"/>
                <w:sz w:val="21"/>
                <w:szCs w:val="21"/>
                <w:lang w:eastAsia="zh-CN"/>
              </w:rPr>
              <w:t>鼻吸剂或溶剂</w:t>
            </w:r>
            <w:r w:rsidR="001C061E" w:rsidRPr="00CA09CF">
              <w:rPr>
                <w:rFonts w:ascii="华文楷体" w:eastAsia="华文楷体" w:hAnsi="华文楷体" w:cs="微软雅黑" w:hint="eastAsia"/>
                <w:sz w:val="21"/>
                <w:szCs w:val="21"/>
                <w:lang w:eastAsia="zh-CN"/>
              </w:rPr>
              <w:t>（</w:t>
            </w:r>
            <w:r w:rsidR="006F39A9" w:rsidRPr="00CA09CF">
              <w:rPr>
                <w:rFonts w:ascii="华文楷体" w:eastAsia="华文楷体" w:hAnsi="华文楷体" w:cs="微软雅黑" w:hint="eastAsia"/>
                <w:sz w:val="21"/>
                <w:szCs w:val="21"/>
                <w:lang w:eastAsia="zh-CN"/>
              </w:rPr>
              <w:t>如</w:t>
            </w:r>
            <w:r w:rsidR="001C061E" w:rsidRPr="00CA09CF">
              <w:rPr>
                <w:rFonts w:ascii="华文楷体" w:eastAsia="华文楷体" w:hAnsi="华文楷体" w:cs="微软雅黑" w:hint="eastAsia"/>
                <w:sz w:val="21"/>
                <w:szCs w:val="21"/>
                <w:lang w:eastAsia="zh-CN"/>
              </w:rPr>
              <w:t>强力胶</w:t>
            </w:r>
            <w:r w:rsidR="00227171" w:rsidRPr="00CA09CF">
              <w:rPr>
                <w:rStyle w:val="af1"/>
                <w:rFonts w:ascii="华文楷体" w:eastAsia="华文楷体" w:hAnsi="华文楷体" w:cs="微软雅黑"/>
                <w:sz w:val="21"/>
                <w:szCs w:val="21"/>
                <w:lang w:eastAsia="zh-CN"/>
              </w:rPr>
              <w:footnoteReference w:id="1"/>
            </w:r>
            <w:r w:rsidR="001C061E" w:rsidRPr="00CA09CF">
              <w:rPr>
                <w:rFonts w:ascii="华文楷体" w:eastAsia="华文楷体" w:hAnsi="华文楷体" w:cs="微软雅黑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20" w:type="dxa"/>
          </w:tcPr>
          <w:p w14:paraId="7EE5606B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</w:tcPr>
          <w:p w14:paraId="40B0EF71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</w:tcPr>
          <w:p w14:paraId="5EDEA494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1E5CBC80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66B84234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45D0BE93" w14:textId="77777777" w:rsidR="002300DD" w:rsidRPr="00CA09CF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  <w:tr w:rsidR="002300DD" w:rsidRPr="00C4290C" w14:paraId="21A0D499" w14:textId="77777777" w:rsidTr="00857BBD">
        <w:trPr>
          <w:jc w:val="center"/>
        </w:trPr>
        <w:tc>
          <w:tcPr>
            <w:tcW w:w="534" w:type="dxa"/>
          </w:tcPr>
          <w:p w14:paraId="533C083B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/>
                <w:sz w:val="21"/>
                <w:szCs w:val="21"/>
                <w:lang w:eastAsia="zh-CN"/>
              </w:rPr>
              <w:t>o.</w:t>
            </w:r>
          </w:p>
        </w:tc>
        <w:tc>
          <w:tcPr>
            <w:tcW w:w="3946" w:type="dxa"/>
            <w:shd w:val="clear" w:color="auto" w:fill="FFFFFF"/>
          </w:tcPr>
          <w:p w14:paraId="4D6E6DEE" w14:textId="6C2BA480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 w:cs="宋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cs="宋体" w:hint="eastAsia"/>
                <w:sz w:val="21"/>
                <w:szCs w:val="21"/>
                <w:lang w:eastAsia="zh-CN"/>
              </w:rPr>
              <w:t>冰毒甲基苯丙胺（如快速丸）</w:t>
            </w:r>
          </w:p>
        </w:tc>
        <w:tc>
          <w:tcPr>
            <w:tcW w:w="720" w:type="dxa"/>
          </w:tcPr>
          <w:p w14:paraId="207C2326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720" w:type="dxa"/>
          </w:tcPr>
          <w:p w14:paraId="555D1A8E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20" w:type="dxa"/>
          </w:tcPr>
          <w:p w14:paraId="6FD0AACD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333565EC" w14:textId="77777777" w:rsidR="002300DD" w:rsidRPr="00CA09CF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2293D47F" w14:textId="77777777" w:rsidR="002300DD" w:rsidRPr="00C4290C" w:rsidRDefault="007E2665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  <w:r w:rsidRPr="00CA09CF">
              <w:rPr>
                <w:rFonts w:ascii="华文楷体" w:eastAsia="华文楷体" w:hAnsi="华文楷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1C4BC3BC" w14:textId="77777777" w:rsidR="002300DD" w:rsidRPr="00C4290C" w:rsidRDefault="002300DD" w:rsidP="00C4290C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华文楷体" w:eastAsia="华文楷体" w:hAnsi="华文楷体"/>
                <w:sz w:val="21"/>
                <w:szCs w:val="21"/>
                <w:lang w:eastAsia="zh-CN"/>
              </w:rPr>
            </w:pPr>
          </w:p>
        </w:tc>
      </w:tr>
    </w:tbl>
    <w:p w14:paraId="3208A822" w14:textId="77777777" w:rsidR="002300DD" w:rsidRPr="00A65AB2" w:rsidRDefault="002300DD" w:rsidP="00733AA8">
      <w:pPr>
        <w:widowControl w:val="0"/>
        <w:shd w:val="clear" w:color="000000" w:fill="FFFFFF"/>
        <w:autoSpaceDE w:val="0"/>
        <w:autoSpaceDN w:val="0"/>
        <w:adjustRightInd w:val="0"/>
        <w:spacing w:after="240"/>
        <w:rPr>
          <w:rFonts w:ascii="Songti SC Regular" w:eastAsia="Songti SC Regular" w:hAnsi="Songti SC Regular"/>
          <w:sz w:val="22"/>
          <w:szCs w:val="22"/>
          <w:lang w:eastAsia="zh-CN"/>
        </w:rPr>
      </w:pPr>
    </w:p>
    <w:sectPr w:rsidR="002300DD" w:rsidRPr="00A65AB2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C5730" w14:textId="77777777" w:rsidR="00E92DE5" w:rsidRDefault="00E92DE5">
      <w:pPr>
        <w:spacing w:after="0" w:line="240" w:lineRule="auto"/>
      </w:pPr>
    </w:p>
  </w:endnote>
  <w:endnote w:type="continuationSeparator" w:id="0">
    <w:p w14:paraId="4F47316E" w14:textId="77777777" w:rsidR="00E92DE5" w:rsidRDefault="00E92D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ongti SC Regular">
    <w:altName w:val="华文仿宋"/>
    <w:charset w:val="50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A5D19" w14:textId="77777777" w:rsidR="00E92DE5" w:rsidRDefault="00E92DE5">
      <w:pPr>
        <w:spacing w:after="0" w:line="240" w:lineRule="auto"/>
      </w:pPr>
    </w:p>
  </w:footnote>
  <w:footnote w:type="continuationSeparator" w:id="0">
    <w:p w14:paraId="7FCD4B3D" w14:textId="77777777" w:rsidR="00E92DE5" w:rsidRDefault="00E92DE5">
      <w:pPr>
        <w:spacing w:after="0" w:line="240" w:lineRule="auto"/>
      </w:pPr>
    </w:p>
  </w:footnote>
  <w:footnote w:id="1">
    <w:p w14:paraId="20547E80" w14:textId="78211B70" w:rsidR="00227171" w:rsidRPr="00CA09CF" w:rsidRDefault="00227171">
      <w:pPr>
        <w:pStyle w:val="af"/>
        <w:rPr>
          <w:rFonts w:ascii="宋体" w:eastAsia="宋体" w:hAnsi="宋体"/>
          <w:lang w:eastAsia="zh-CN"/>
        </w:rPr>
      </w:pPr>
      <w:r w:rsidRPr="00CA09CF">
        <w:rPr>
          <w:rStyle w:val="af1"/>
          <w:rFonts w:ascii="宋体" w:eastAsia="宋体" w:hAnsi="宋体"/>
        </w:rPr>
        <w:footnoteRef/>
      </w:r>
      <w:r w:rsidRPr="00CA09CF">
        <w:rPr>
          <w:rFonts w:ascii="宋体" w:eastAsia="宋体" w:hAnsi="宋体"/>
          <w:lang w:eastAsia="zh-CN"/>
        </w:rPr>
        <w:t xml:space="preserve"> </w:t>
      </w:r>
      <w:r w:rsidR="00651F95" w:rsidRPr="00F81A11">
        <w:rPr>
          <w:rFonts w:ascii="宋体" w:eastAsia="宋体" w:hAnsi="宋体" w:hint="eastAsia"/>
          <w:b/>
          <w:u w:val="single"/>
          <w:lang w:eastAsia="zh-CN"/>
        </w:rPr>
        <w:t>注：</w:t>
      </w:r>
      <w:r w:rsidRPr="00CA09CF">
        <w:rPr>
          <w:rFonts w:ascii="宋体" w:eastAsia="宋体" w:hAnsi="宋体" w:hint="eastAsia"/>
          <w:lang w:eastAsia="zh-CN"/>
        </w:rPr>
        <w:t>强力胶是一种毒品，非生活中常</w:t>
      </w:r>
      <w:r w:rsidRPr="00CA09CF">
        <w:rPr>
          <w:rFonts w:ascii="宋体" w:eastAsia="宋体" w:hAnsi="宋体" w:cs="微软雅黑" w:hint="eastAsia"/>
          <w:lang w:eastAsia="zh-CN"/>
        </w:rPr>
        <w:t>见</w:t>
      </w:r>
      <w:r w:rsidRPr="00CA09CF">
        <w:rPr>
          <w:rFonts w:ascii="宋体" w:eastAsia="宋体" w:hAnsi="宋体" w:cs="Yu Gothic UI" w:hint="eastAsia"/>
          <w:lang w:eastAsia="zh-CN"/>
        </w:rPr>
        <w:t>的固体或液体胶</w:t>
      </w:r>
      <w:r w:rsidRPr="00CA09CF">
        <w:rPr>
          <w:rFonts w:ascii="宋体" w:eastAsia="宋体" w:hAnsi="宋体" w:hint="eastAsia"/>
          <w:lang w:eastAsia="zh-CN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F9B"/>
    <w:rsid w:val="000675AD"/>
    <w:rsid w:val="000A338B"/>
    <w:rsid w:val="00107A0D"/>
    <w:rsid w:val="00142934"/>
    <w:rsid w:val="00167E13"/>
    <w:rsid w:val="00172A27"/>
    <w:rsid w:val="001C061E"/>
    <w:rsid w:val="001E450B"/>
    <w:rsid w:val="00211363"/>
    <w:rsid w:val="00227171"/>
    <w:rsid w:val="002300DD"/>
    <w:rsid w:val="002878E7"/>
    <w:rsid w:val="002D4896"/>
    <w:rsid w:val="00300E4C"/>
    <w:rsid w:val="00345417"/>
    <w:rsid w:val="00351992"/>
    <w:rsid w:val="003865B7"/>
    <w:rsid w:val="003B1527"/>
    <w:rsid w:val="003B2099"/>
    <w:rsid w:val="003E2830"/>
    <w:rsid w:val="00423CB2"/>
    <w:rsid w:val="005606B5"/>
    <w:rsid w:val="00594DD9"/>
    <w:rsid w:val="005E2B7E"/>
    <w:rsid w:val="00651F95"/>
    <w:rsid w:val="00671F52"/>
    <w:rsid w:val="006B187F"/>
    <w:rsid w:val="006B7D12"/>
    <w:rsid w:val="006E3295"/>
    <w:rsid w:val="006F39A9"/>
    <w:rsid w:val="006F7999"/>
    <w:rsid w:val="00705767"/>
    <w:rsid w:val="007161C0"/>
    <w:rsid w:val="0073098F"/>
    <w:rsid w:val="00733156"/>
    <w:rsid w:val="00733AA8"/>
    <w:rsid w:val="007A7073"/>
    <w:rsid w:val="007E2665"/>
    <w:rsid w:val="00840192"/>
    <w:rsid w:val="00857BBD"/>
    <w:rsid w:val="008E41E0"/>
    <w:rsid w:val="00986782"/>
    <w:rsid w:val="009A3029"/>
    <w:rsid w:val="00A3073A"/>
    <w:rsid w:val="00A65AB2"/>
    <w:rsid w:val="00A710C5"/>
    <w:rsid w:val="00A76E20"/>
    <w:rsid w:val="00A84B6F"/>
    <w:rsid w:val="00AF6113"/>
    <w:rsid w:val="00B54364"/>
    <w:rsid w:val="00B6078B"/>
    <w:rsid w:val="00B647AE"/>
    <w:rsid w:val="00BC485F"/>
    <w:rsid w:val="00C406F9"/>
    <w:rsid w:val="00C4290C"/>
    <w:rsid w:val="00C657C5"/>
    <w:rsid w:val="00CA09CF"/>
    <w:rsid w:val="00CF7D7F"/>
    <w:rsid w:val="00D64203"/>
    <w:rsid w:val="00D73BB4"/>
    <w:rsid w:val="00D93226"/>
    <w:rsid w:val="00D971CA"/>
    <w:rsid w:val="00DC4995"/>
    <w:rsid w:val="00E56F5E"/>
    <w:rsid w:val="00E824EB"/>
    <w:rsid w:val="00E92DE5"/>
    <w:rsid w:val="00EA3470"/>
    <w:rsid w:val="00ED3535"/>
    <w:rsid w:val="00EE180F"/>
    <w:rsid w:val="00F27415"/>
    <w:rsid w:val="00F54C9E"/>
    <w:rsid w:val="00F81A11"/>
    <w:rsid w:val="00FC424A"/>
    <w:rsid w:val="00FD3BF0"/>
    <w:rsid w:val="13FC4D2A"/>
    <w:rsid w:val="19DB1778"/>
    <w:rsid w:val="1DC33A85"/>
    <w:rsid w:val="556E15B6"/>
    <w:rsid w:val="65E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8368B87"/>
  <w15:docId w15:val="{CB365766-3CD2-4575-BA0A-66098FA4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MS Mincho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Calibri" w:eastAsia="Calibri" w:hAnsi="Calibri" w:hint="eastAsia"/>
      <w:color w:val="000000"/>
      <w:sz w:val="24"/>
    </w:rPr>
  </w:style>
  <w:style w:type="character" w:styleId="a4">
    <w:name w:val="annotation reference"/>
    <w:basedOn w:val="a0"/>
    <w:semiHidden/>
    <w:unhideWhenUsed/>
    <w:rsid w:val="00CF7D7F"/>
    <w:rPr>
      <w:sz w:val="21"/>
      <w:szCs w:val="21"/>
    </w:rPr>
  </w:style>
  <w:style w:type="paragraph" w:styleId="a5">
    <w:name w:val="annotation text"/>
    <w:basedOn w:val="a"/>
    <w:link w:val="a6"/>
    <w:semiHidden/>
    <w:unhideWhenUsed/>
    <w:rsid w:val="00CF7D7F"/>
  </w:style>
  <w:style w:type="character" w:customStyle="1" w:styleId="a6">
    <w:name w:val="批注文字 字符"/>
    <w:basedOn w:val="a0"/>
    <w:link w:val="a5"/>
    <w:semiHidden/>
    <w:rsid w:val="00CF7D7F"/>
    <w:rPr>
      <w:rFonts w:ascii="Cambria" w:eastAsia="MS Mincho" w:hAnsi="Cambria"/>
      <w:sz w:val="24"/>
      <w:szCs w:val="24"/>
      <w:lang w:eastAsia="en-US"/>
    </w:rPr>
  </w:style>
  <w:style w:type="paragraph" w:styleId="a7">
    <w:name w:val="annotation subject"/>
    <w:basedOn w:val="a5"/>
    <w:next w:val="a5"/>
    <w:link w:val="a8"/>
    <w:semiHidden/>
    <w:unhideWhenUsed/>
    <w:rsid w:val="00CF7D7F"/>
    <w:rPr>
      <w:b/>
      <w:bCs/>
    </w:rPr>
  </w:style>
  <w:style w:type="character" w:customStyle="1" w:styleId="a8">
    <w:name w:val="批注主题 字符"/>
    <w:basedOn w:val="a6"/>
    <w:link w:val="a7"/>
    <w:semiHidden/>
    <w:rsid w:val="00CF7D7F"/>
    <w:rPr>
      <w:rFonts w:ascii="Cambria" w:eastAsia="MS Mincho" w:hAnsi="Cambria"/>
      <w:b/>
      <w:bCs/>
      <w:sz w:val="24"/>
      <w:szCs w:val="24"/>
      <w:lang w:eastAsia="en-US"/>
    </w:rPr>
  </w:style>
  <w:style w:type="paragraph" w:styleId="a9">
    <w:name w:val="Balloon Text"/>
    <w:basedOn w:val="a"/>
    <w:link w:val="aa"/>
    <w:semiHidden/>
    <w:unhideWhenUsed/>
    <w:rsid w:val="00CF7D7F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CF7D7F"/>
    <w:rPr>
      <w:rFonts w:ascii="Cambria" w:eastAsia="MS Mincho" w:hAnsi="Cambria"/>
      <w:sz w:val="18"/>
      <w:szCs w:val="18"/>
      <w:lang w:eastAsia="en-US"/>
    </w:rPr>
  </w:style>
  <w:style w:type="paragraph" w:styleId="ab">
    <w:name w:val="header"/>
    <w:basedOn w:val="a"/>
    <w:link w:val="ac"/>
    <w:unhideWhenUsed/>
    <w:rsid w:val="00AF6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AF6113"/>
    <w:rPr>
      <w:rFonts w:ascii="Cambria" w:eastAsia="MS Mincho" w:hAnsi="Cambria"/>
      <w:sz w:val="18"/>
      <w:szCs w:val="18"/>
      <w:lang w:eastAsia="en-US"/>
    </w:rPr>
  </w:style>
  <w:style w:type="paragraph" w:styleId="ad">
    <w:name w:val="footer"/>
    <w:basedOn w:val="a"/>
    <w:link w:val="ae"/>
    <w:unhideWhenUsed/>
    <w:rsid w:val="00AF611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AF6113"/>
    <w:rPr>
      <w:rFonts w:ascii="Cambria" w:eastAsia="MS Mincho" w:hAnsi="Cambria"/>
      <w:sz w:val="18"/>
      <w:szCs w:val="18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227171"/>
    <w:pPr>
      <w:snapToGrid w:val="0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227171"/>
    <w:rPr>
      <w:rFonts w:ascii="Cambria" w:eastAsia="MS Mincho" w:hAnsi="Cambria"/>
      <w:sz w:val="18"/>
      <w:szCs w:val="18"/>
      <w:lang w:eastAsia="en-US"/>
    </w:rPr>
  </w:style>
  <w:style w:type="character" w:styleId="af1">
    <w:name w:val="footnote reference"/>
    <w:basedOn w:val="a0"/>
    <w:semiHidden/>
    <w:unhideWhenUsed/>
    <w:rsid w:val="00227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EFA223-4ECE-4217-82EE-FFB6B20F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水平2——物质滥用——适用于11-17岁儿童</vt:lpstr>
    </vt:vector>
  </TitlesOfParts>
  <Company>3Well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水平2——物质滥用——适用于11-17岁儿童</dc:title>
  <dc:creator>Shuyu Liu</dc:creator>
  <cp:lastModifiedBy>Yu Meng</cp:lastModifiedBy>
  <cp:revision>47</cp:revision>
  <dcterms:created xsi:type="dcterms:W3CDTF">2017-06-11T07:03:00Z</dcterms:created>
  <dcterms:modified xsi:type="dcterms:W3CDTF">2019-03-12T15:07:00Z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  <property fmtid="{D5CDD505-2E9C-101B-9397-08002B2CF9AE}" pid="3" name="Transn_iCAT_PeConfig_TeamWork_IsWorkStatus">
    <vt:lpwstr>0</vt:lpwstr>
  </property>
  <property fmtid="{D5CDD505-2E9C-101B-9397-08002B2CF9AE}" pid="4" name="LastPosition">
    <vt:lpwstr>2629,2642</vt:lpwstr>
  </property>
  <property fmtid="{D5CDD505-2E9C-101B-9397-08002B2CF9AE}" pid="5" name="TransnFlag">
    <vt:lpwstr>Transn_TCAT20_Word</vt:lpwstr>
  </property>
  <property fmtid="{D5CDD505-2E9C-101B-9397-08002B2CF9AE}" pid="6" name="HangYeID">
    <vt:lpwstr>0</vt:lpwstr>
  </property>
  <property fmtid="{D5CDD505-2E9C-101B-9397-08002B2CF9AE}" pid="7" name="XMID">
    <vt:lpwstr>TCAT_Single_Project</vt:lpwstr>
  </property>
  <property fmtid="{D5CDD505-2E9C-101B-9397-08002B2CF9AE}" pid="8" name="IsTeamWork">
    <vt:lpwstr>0</vt:lpwstr>
  </property>
  <property fmtid="{D5CDD505-2E9C-101B-9397-08002B2CF9AE}" pid="9" name="BackupfilePath">
    <vt:lpwstr/>
  </property>
</Properties>
</file>